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B1" w:rsidRDefault="007B6B63" w:rsidP="007B6B63">
      <w:pPr>
        <w:pStyle w:val="Title"/>
      </w:pPr>
      <w:r>
        <w:t xml:space="preserve">Invitation for </w:t>
      </w:r>
      <w:r w:rsidR="00A02B5A">
        <w:t xml:space="preserve">Sealed </w:t>
      </w:r>
      <w:r>
        <w:t>Bid</w:t>
      </w:r>
      <w:bookmarkStart w:id="0" w:name="_GoBack"/>
      <w:bookmarkEnd w:id="0"/>
    </w:p>
    <w:p w:rsidR="007B6B63" w:rsidRDefault="00FA3A2F" w:rsidP="007B6B63">
      <w:r>
        <w:t>Sidewalk and storm drain repair</w:t>
      </w:r>
    </w:p>
    <w:p w:rsidR="00FA3A2F" w:rsidRDefault="00DC4177" w:rsidP="00DC4177">
      <w:pPr>
        <w:tabs>
          <w:tab w:val="left" w:pos="2842"/>
        </w:tabs>
      </w:pPr>
      <w:r>
        <w:tab/>
      </w:r>
    </w:p>
    <w:p w:rsidR="005313AC" w:rsidRDefault="007B6B63" w:rsidP="009B2E9A">
      <w:r>
        <w:t xml:space="preserve">The Prairie Fields Homeowner Association (PFHOA) </w:t>
      </w:r>
      <w:r w:rsidR="00FA3A2F">
        <w:t xml:space="preserve">is taking sealed bids </w:t>
      </w:r>
      <w:r w:rsidR="00026521">
        <w:t>by State of Illinois l</w:t>
      </w:r>
      <w:r w:rsidR="009B2E9A">
        <w:t xml:space="preserve">icensed firms </w:t>
      </w:r>
      <w:r w:rsidR="00FA3A2F">
        <w:t>for the repair</w:t>
      </w:r>
      <w:r w:rsidR="00A02B5A">
        <w:t xml:space="preserve"> </w:t>
      </w:r>
      <w:r w:rsidR="009B2E9A">
        <w:t xml:space="preserve">and </w:t>
      </w:r>
      <w:r w:rsidR="00026521">
        <w:t>reco</w:t>
      </w:r>
      <w:r w:rsidR="009B2E9A">
        <w:t xml:space="preserve">nstruction </w:t>
      </w:r>
      <w:r w:rsidR="00A02B5A">
        <w:t xml:space="preserve">of a section of sidewalk </w:t>
      </w:r>
      <w:r w:rsidR="00FA3A2F">
        <w:t xml:space="preserve">and storm drain </w:t>
      </w:r>
      <w:r w:rsidR="00066E33">
        <w:t>to reduce water flow and</w:t>
      </w:r>
      <w:r w:rsidR="00A02B5A">
        <w:t xml:space="preserve"> </w:t>
      </w:r>
      <w:r w:rsidR="009B2E9A">
        <w:t xml:space="preserve">the </w:t>
      </w:r>
      <w:r w:rsidR="00A02B5A">
        <w:t>obstruction of drainage system</w:t>
      </w:r>
      <w:r w:rsidR="003700DD">
        <w:t>.</w:t>
      </w:r>
      <w:r w:rsidR="00A02B5A">
        <w:t xml:space="preserve">  </w:t>
      </w:r>
      <w:r w:rsidR="003E7874">
        <w:t xml:space="preserve">This work will be conducted in the public walk way between Tomaras Ave and Indigo Ave.  Entry and examination of the work area can be made by walking through the common walkway between 701 and 607 E. Tomaras Ave. </w:t>
      </w:r>
      <w:r w:rsidR="00A02B5A">
        <w:t xml:space="preserve">The specifications for the repair have been outlined </w:t>
      </w:r>
      <w:r w:rsidR="009B2E9A">
        <w:t>in the Fehr-Graham site plan, which can be found at the PHOA link</w:t>
      </w:r>
      <w:r w:rsidR="00421CBC">
        <w:t xml:space="preserve"> (www.</w:t>
      </w:r>
      <w:r w:rsidR="009B2E9A">
        <w:t xml:space="preserve"> Bidders </w:t>
      </w:r>
      <w:r w:rsidR="005313AC">
        <w:t>are strongly encouraged to familiarize themselves with the</w:t>
      </w:r>
      <w:r w:rsidR="009B2E9A">
        <w:t>se</w:t>
      </w:r>
      <w:r w:rsidR="005313AC">
        <w:t xml:space="preserve"> </w:t>
      </w:r>
      <w:r w:rsidR="00066E33">
        <w:t xml:space="preserve">specifications </w:t>
      </w:r>
      <w:r w:rsidR="005313AC">
        <w:t>before bidding</w:t>
      </w:r>
      <w:r w:rsidR="003E7874">
        <w:t>, and may want to review the work area</w:t>
      </w:r>
      <w:r w:rsidR="005313AC">
        <w:t>.</w:t>
      </w:r>
      <w:r w:rsidR="00F03592">
        <w:t xml:space="preserve">  </w:t>
      </w:r>
    </w:p>
    <w:p w:rsidR="003700DD" w:rsidRDefault="003700DD" w:rsidP="005313AC">
      <w:pPr>
        <w:widowControl w:val="0"/>
      </w:pPr>
    </w:p>
    <w:p w:rsidR="003700DD" w:rsidRDefault="003700DD" w:rsidP="003700DD">
      <w:pPr>
        <w:pStyle w:val="Heading1"/>
      </w:pPr>
      <w:r>
        <w:t>Minimum Qualifications</w:t>
      </w:r>
    </w:p>
    <w:p w:rsidR="003700DD" w:rsidRDefault="003700DD" w:rsidP="003700DD">
      <w:r>
        <w:t>The successful bidder will have the minimum qualifications:</w:t>
      </w:r>
    </w:p>
    <w:p w:rsidR="003700DD" w:rsidRDefault="003700DD" w:rsidP="003700DD">
      <w:pPr>
        <w:pStyle w:val="ListParagraph"/>
        <w:numPr>
          <w:ilvl w:val="0"/>
          <w:numId w:val="4"/>
        </w:numPr>
      </w:pPr>
      <w:r>
        <w:t>Three years of</w:t>
      </w:r>
      <w:r w:rsidR="009B2E9A">
        <w:t xml:space="preserve"> construction and contracting </w:t>
      </w:r>
      <w:r>
        <w:t xml:space="preserve"> experience</w:t>
      </w:r>
    </w:p>
    <w:p w:rsidR="009B2E9A" w:rsidRDefault="006662F9" w:rsidP="003700DD">
      <w:pPr>
        <w:pStyle w:val="ListParagraph"/>
        <w:numPr>
          <w:ilvl w:val="0"/>
          <w:numId w:val="4"/>
        </w:numPr>
      </w:pPr>
      <w:r>
        <w:t>Experience with drainage repairs and improvements</w:t>
      </w:r>
    </w:p>
    <w:p w:rsidR="003700DD" w:rsidRDefault="003700DD" w:rsidP="003700DD">
      <w:pPr>
        <w:pStyle w:val="ListParagraph"/>
        <w:numPr>
          <w:ilvl w:val="0"/>
          <w:numId w:val="4"/>
        </w:numPr>
      </w:pPr>
      <w:r>
        <w:t xml:space="preserve">General </w:t>
      </w:r>
      <w:r w:rsidR="00CA79C5">
        <w:t xml:space="preserve">certificate of </w:t>
      </w:r>
      <w:r>
        <w:t xml:space="preserve">insurance </w:t>
      </w:r>
    </w:p>
    <w:p w:rsidR="00FD4027" w:rsidRDefault="00FD4027" w:rsidP="00EB6B87">
      <w:pPr>
        <w:pStyle w:val="Title"/>
      </w:pPr>
    </w:p>
    <w:p w:rsidR="00EB6B87" w:rsidRDefault="00EB6B87" w:rsidP="00EB6B87">
      <w:pPr>
        <w:pStyle w:val="Title"/>
      </w:pPr>
      <w:r>
        <w:t>Bid Format</w:t>
      </w:r>
    </w:p>
    <w:p w:rsidR="00EB6B87" w:rsidRDefault="00EB6B87" w:rsidP="00EB6B87">
      <w:r>
        <w:t xml:space="preserve">Bidders are </w:t>
      </w:r>
      <w:r w:rsidR="00276DFD">
        <w:t xml:space="preserve">asked to review the attached specifications and are </w:t>
      </w:r>
      <w:r>
        <w:t xml:space="preserve">requested to complete the attached “Bid Submittal” form and return it via email to </w:t>
      </w:r>
      <w:hyperlink r:id="rId8" w:history="1">
        <w:r w:rsidR="00FD4027" w:rsidRPr="00FD4027">
          <w:rPr>
            <w:rStyle w:val="Hyperlink"/>
            <w:rFonts w:ascii="Arial" w:hAnsi="Arial" w:cs="Arial"/>
            <w:sz w:val="18"/>
            <w:szCs w:val="18"/>
            <w:shd w:val="clear" w:color="auto" w:fill="FFFFFF"/>
          </w:rPr>
          <w:t>board@prairiefieldshoa.com</w:t>
        </w:r>
      </w:hyperlink>
      <w:r w:rsidR="00FD4027">
        <w:t xml:space="preserve"> </w:t>
      </w:r>
      <w:r w:rsidR="001A5DA9">
        <w:t>or via US mail at:</w:t>
      </w:r>
    </w:p>
    <w:p w:rsidR="001A5DA9" w:rsidRDefault="001A5DA9" w:rsidP="00EB6B87"/>
    <w:p w:rsidR="001A5DA9" w:rsidRDefault="001A5DA9" w:rsidP="00EB6B87">
      <w:r>
        <w:t>Prairie Fields Homeowner Association</w:t>
      </w:r>
    </w:p>
    <w:p w:rsidR="001A5DA9" w:rsidRDefault="001A5DA9" w:rsidP="00EB6B87">
      <w:r>
        <w:t>Attention: IFB Response</w:t>
      </w:r>
    </w:p>
    <w:p w:rsidR="001A5DA9" w:rsidRDefault="001A5DA9" w:rsidP="00EB6B87">
      <w:r>
        <w:t>P.O. Box 478</w:t>
      </w:r>
    </w:p>
    <w:p w:rsidR="001A5DA9" w:rsidRPr="000349B2" w:rsidRDefault="001A5DA9" w:rsidP="00EB6B87">
      <w:r>
        <w:t>Savoy, IL. 61874</w:t>
      </w:r>
    </w:p>
    <w:p w:rsidR="003700DD" w:rsidRDefault="003700DD" w:rsidP="003700DD"/>
    <w:p w:rsidR="00E146E1" w:rsidRDefault="000218A2" w:rsidP="00E146E1">
      <w:r>
        <w:t xml:space="preserve">Bids </w:t>
      </w:r>
      <w:r w:rsidR="003E54F0">
        <w:t xml:space="preserve">must be received </w:t>
      </w:r>
      <w:r>
        <w:t>by 5:00 pm</w:t>
      </w:r>
      <w:r w:rsidR="003E7874">
        <w:t xml:space="preserve"> </w:t>
      </w:r>
      <w:r w:rsidR="007F5359">
        <w:t>5/8/15</w:t>
      </w:r>
      <w:r>
        <w:t>.  Notification</w:t>
      </w:r>
      <w:r w:rsidR="00CA79C5">
        <w:t>s</w:t>
      </w:r>
      <w:r>
        <w:t xml:space="preserve"> will be made to the successful bidder </w:t>
      </w:r>
      <w:r w:rsidR="00684330">
        <w:t>no later than</w:t>
      </w:r>
      <w:r w:rsidR="00421CBC">
        <w:t xml:space="preserve"> </w:t>
      </w:r>
      <w:r w:rsidR="007F5359">
        <w:t>5/12/15</w:t>
      </w:r>
      <w:r w:rsidR="00421CBC">
        <w:t xml:space="preserve">. </w:t>
      </w:r>
      <w:r w:rsidR="00E146E1">
        <w:t xml:space="preserve"> </w:t>
      </w:r>
      <w:r w:rsidR="00E146E1" w:rsidRPr="00E146E1">
        <w:t xml:space="preserve">All dates after the bid submission deadline are approximate and may be adjusted as conditions indicate, without addendum to this </w:t>
      </w:r>
      <w:r w:rsidR="00E146E1">
        <w:t>IFB</w:t>
      </w:r>
      <w:r w:rsidR="00E146E1" w:rsidRPr="00E146E1">
        <w:t>.</w:t>
      </w:r>
    </w:p>
    <w:p w:rsidR="001A5DA9" w:rsidRDefault="001A5DA9" w:rsidP="000349B2">
      <w:pPr>
        <w:pStyle w:val="Title"/>
      </w:pPr>
    </w:p>
    <w:p w:rsidR="00B40ECC" w:rsidRDefault="000349B2" w:rsidP="000349B2">
      <w:pPr>
        <w:pStyle w:val="Title"/>
      </w:pPr>
      <w:r>
        <w:t>Bid Submittal</w:t>
      </w:r>
    </w:p>
    <w:p w:rsidR="00F47F9D" w:rsidRDefault="00F47F9D" w:rsidP="00330B1D">
      <w:pPr>
        <w:pStyle w:val="Heading1"/>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880"/>
        <w:gridCol w:w="1530"/>
        <w:gridCol w:w="2880"/>
      </w:tblGrid>
      <w:tr w:rsidR="00F47F9D" w:rsidTr="00F47F9D">
        <w:tc>
          <w:tcPr>
            <w:tcW w:w="1638" w:type="dxa"/>
          </w:tcPr>
          <w:p w:rsidR="00F47F9D" w:rsidRDefault="00F47F9D" w:rsidP="00F47F9D">
            <w:r>
              <w:t>Company Name</w:t>
            </w:r>
          </w:p>
        </w:tc>
        <w:tc>
          <w:tcPr>
            <w:tcW w:w="2880" w:type="dxa"/>
            <w:tcBorders>
              <w:bottom w:val="single" w:sz="4" w:space="0" w:color="000000"/>
            </w:tcBorders>
          </w:tcPr>
          <w:p w:rsidR="00F47F9D" w:rsidRDefault="00F47F9D" w:rsidP="00F47F9D"/>
        </w:tc>
        <w:tc>
          <w:tcPr>
            <w:tcW w:w="1530" w:type="dxa"/>
          </w:tcPr>
          <w:p w:rsidR="00F47F9D" w:rsidRDefault="00F47F9D" w:rsidP="00F47F9D">
            <w:r>
              <w:t>Phone Number</w:t>
            </w:r>
          </w:p>
        </w:tc>
        <w:tc>
          <w:tcPr>
            <w:tcW w:w="2880" w:type="dxa"/>
            <w:tcBorders>
              <w:bottom w:val="single" w:sz="4" w:space="0" w:color="000000"/>
            </w:tcBorders>
          </w:tcPr>
          <w:p w:rsidR="00F47F9D" w:rsidRDefault="00F47F9D" w:rsidP="00F47F9D"/>
        </w:tc>
      </w:tr>
      <w:tr w:rsidR="00F47F9D" w:rsidTr="00F47F9D">
        <w:tc>
          <w:tcPr>
            <w:tcW w:w="1638" w:type="dxa"/>
          </w:tcPr>
          <w:p w:rsidR="00F47F9D" w:rsidRDefault="00F47F9D" w:rsidP="00F47F9D">
            <w:r>
              <w:t>Contact Name</w:t>
            </w:r>
          </w:p>
        </w:tc>
        <w:tc>
          <w:tcPr>
            <w:tcW w:w="2880" w:type="dxa"/>
            <w:tcBorders>
              <w:top w:val="single" w:sz="4" w:space="0" w:color="000000"/>
              <w:bottom w:val="single" w:sz="4" w:space="0" w:color="000000"/>
            </w:tcBorders>
          </w:tcPr>
          <w:p w:rsidR="00F47F9D" w:rsidRDefault="00F47F9D" w:rsidP="00F47F9D"/>
        </w:tc>
        <w:tc>
          <w:tcPr>
            <w:tcW w:w="1530" w:type="dxa"/>
          </w:tcPr>
          <w:p w:rsidR="00F47F9D" w:rsidRDefault="00F47F9D" w:rsidP="00F47F9D">
            <w:r>
              <w:t>Email address</w:t>
            </w:r>
          </w:p>
        </w:tc>
        <w:tc>
          <w:tcPr>
            <w:tcW w:w="2880" w:type="dxa"/>
            <w:tcBorders>
              <w:top w:val="single" w:sz="4" w:space="0" w:color="000000"/>
              <w:bottom w:val="single" w:sz="4" w:space="0" w:color="000000"/>
            </w:tcBorders>
          </w:tcPr>
          <w:p w:rsidR="00F47F9D" w:rsidRDefault="00F47F9D" w:rsidP="00F47F9D"/>
        </w:tc>
      </w:tr>
      <w:tr w:rsidR="00F47F9D" w:rsidTr="00F47F9D">
        <w:tc>
          <w:tcPr>
            <w:tcW w:w="1638" w:type="dxa"/>
          </w:tcPr>
          <w:p w:rsidR="00F47F9D" w:rsidRDefault="00F47F9D" w:rsidP="00F47F9D">
            <w:r>
              <w:t>Address</w:t>
            </w:r>
          </w:p>
        </w:tc>
        <w:tc>
          <w:tcPr>
            <w:tcW w:w="2880" w:type="dxa"/>
            <w:tcBorders>
              <w:top w:val="single" w:sz="4" w:space="0" w:color="000000"/>
              <w:bottom w:val="single" w:sz="4" w:space="0" w:color="000000"/>
            </w:tcBorders>
          </w:tcPr>
          <w:p w:rsidR="00F47F9D" w:rsidRDefault="00F47F9D" w:rsidP="00F47F9D"/>
        </w:tc>
        <w:tc>
          <w:tcPr>
            <w:tcW w:w="1530" w:type="dxa"/>
          </w:tcPr>
          <w:p w:rsidR="00F47F9D" w:rsidRDefault="00F47F9D" w:rsidP="00F47F9D"/>
        </w:tc>
        <w:tc>
          <w:tcPr>
            <w:tcW w:w="2880" w:type="dxa"/>
            <w:tcBorders>
              <w:top w:val="single" w:sz="4" w:space="0" w:color="000000"/>
            </w:tcBorders>
          </w:tcPr>
          <w:p w:rsidR="00F47F9D" w:rsidRDefault="00F47F9D" w:rsidP="00F47F9D"/>
        </w:tc>
      </w:tr>
      <w:tr w:rsidR="00F47F9D" w:rsidTr="00F47F9D">
        <w:tc>
          <w:tcPr>
            <w:tcW w:w="1638" w:type="dxa"/>
          </w:tcPr>
          <w:p w:rsidR="00F47F9D" w:rsidRDefault="00F47F9D" w:rsidP="00F47F9D">
            <w:r>
              <w:t>City, State, Zip</w:t>
            </w:r>
          </w:p>
        </w:tc>
        <w:tc>
          <w:tcPr>
            <w:tcW w:w="2880" w:type="dxa"/>
            <w:tcBorders>
              <w:top w:val="single" w:sz="4" w:space="0" w:color="000000"/>
              <w:bottom w:val="single" w:sz="4" w:space="0" w:color="000000"/>
            </w:tcBorders>
          </w:tcPr>
          <w:p w:rsidR="00F47F9D" w:rsidRDefault="00F47F9D" w:rsidP="00F47F9D"/>
        </w:tc>
        <w:tc>
          <w:tcPr>
            <w:tcW w:w="1530" w:type="dxa"/>
          </w:tcPr>
          <w:p w:rsidR="00F47F9D" w:rsidRDefault="00F47F9D" w:rsidP="00F47F9D"/>
        </w:tc>
        <w:tc>
          <w:tcPr>
            <w:tcW w:w="2880" w:type="dxa"/>
          </w:tcPr>
          <w:p w:rsidR="00F47F9D" w:rsidRDefault="00F47F9D" w:rsidP="00F47F9D"/>
        </w:tc>
      </w:tr>
    </w:tbl>
    <w:p w:rsidR="00641C98" w:rsidRDefault="00083114" w:rsidP="00330B1D">
      <w:pPr>
        <w:pStyle w:val="Heading1"/>
      </w:pPr>
      <w:r>
        <w:lastRenderedPageBreak/>
        <w:t>1)</w:t>
      </w:r>
      <w:r>
        <w:tab/>
      </w:r>
      <w:r w:rsidR="00641C98">
        <w:t>Total Cost:</w:t>
      </w:r>
    </w:p>
    <w:p w:rsidR="00083114" w:rsidRDefault="00083114" w:rsidP="00330B1D">
      <w:pPr>
        <w:pStyle w:val="Heading1"/>
      </w:pPr>
      <w:r>
        <w:t>2)</w:t>
      </w:r>
      <w:r>
        <w:tab/>
        <w:t xml:space="preserve">Please provide the names, addresses and telephone all parties furnishing </w:t>
      </w:r>
      <w:r>
        <w:tab/>
        <w:t xml:space="preserve">materials and labor and of the amounts due or to become due to each - </w:t>
      </w:r>
      <w:r>
        <w:tab/>
        <w:t>subcontracts</w:t>
      </w:r>
    </w:p>
    <w:p w:rsidR="00330B1D" w:rsidRDefault="00083114" w:rsidP="00330B1D">
      <w:pPr>
        <w:pStyle w:val="Heading1"/>
      </w:pPr>
      <w:r>
        <w:t>3)</w:t>
      </w:r>
      <w:r>
        <w:tab/>
      </w:r>
      <w:r w:rsidR="00641C98">
        <w:t>Please attach a detail</w:t>
      </w:r>
      <w:r w:rsidR="006662F9">
        <w:t>ed</w:t>
      </w:r>
      <w:r w:rsidR="00641C98">
        <w:t xml:space="preserve"> budget for the repair </w:t>
      </w:r>
      <w:r w:rsidR="006662F9">
        <w:t>costs</w:t>
      </w:r>
    </w:p>
    <w:p w:rsidR="00083114" w:rsidRPr="00083114" w:rsidRDefault="00083114" w:rsidP="00083114"/>
    <w:p w:rsidR="00330B1D" w:rsidRDefault="00330B1D" w:rsidP="00330B1D">
      <w:pPr>
        <w:pStyle w:val="Heading1"/>
      </w:pPr>
      <w:r>
        <w:t>References</w:t>
      </w:r>
    </w:p>
    <w:p w:rsidR="00330B1D" w:rsidRDefault="00330B1D" w:rsidP="00415232">
      <w:pPr>
        <w:widowControl w:val="0"/>
      </w:pPr>
      <w:r>
        <w:t>Please provide 3 references for commercial clients where you have provided similar services in the last 3 years.</w:t>
      </w:r>
    </w:p>
    <w:p w:rsidR="00330B1D" w:rsidRDefault="00330B1D" w:rsidP="00415232">
      <w:pPr>
        <w:widowControl w:val="0"/>
      </w:pPr>
    </w:p>
    <w:tbl>
      <w:tblPr>
        <w:tblStyle w:val="TableGrid"/>
        <w:tblW w:w="9942" w:type="dxa"/>
        <w:jc w:val="center"/>
        <w:tblLook w:val="04A0" w:firstRow="1" w:lastRow="0" w:firstColumn="1" w:lastColumn="0" w:noHBand="0" w:noVBand="1"/>
      </w:tblPr>
      <w:tblGrid>
        <w:gridCol w:w="1458"/>
        <w:gridCol w:w="236"/>
        <w:gridCol w:w="2592"/>
        <w:gridCol w:w="236"/>
        <w:gridCol w:w="2592"/>
        <w:gridCol w:w="236"/>
        <w:gridCol w:w="2592"/>
      </w:tblGrid>
      <w:tr w:rsidR="00330B1D" w:rsidTr="00DA6DF7">
        <w:trPr>
          <w:trHeight w:val="431"/>
          <w:jc w:val="center"/>
        </w:trPr>
        <w:tc>
          <w:tcPr>
            <w:tcW w:w="1458" w:type="dxa"/>
            <w:vAlign w:val="center"/>
          </w:tcPr>
          <w:p w:rsidR="00330B1D" w:rsidRDefault="00DA6DF7" w:rsidP="00330B1D">
            <w:pPr>
              <w:widowControl w:val="0"/>
            </w:pPr>
            <w:r>
              <w:t>Client</w:t>
            </w: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r>
      <w:tr w:rsidR="00330B1D" w:rsidTr="00DA6DF7">
        <w:trPr>
          <w:trHeight w:val="440"/>
          <w:jc w:val="center"/>
        </w:trPr>
        <w:tc>
          <w:tcPr>
            <w:tcW w:w="1458" w:type="dxa"/>
            <w:vAlign w:val="center"/>
          </w:tcPr>
          <w:p w:rsidR="00330B1D" w:rsidRDefault="00330B1D" w:rsidP="00330B1D">
            <w:pPr>
              <w:widowControl w:val="0"/>
            </w:pPr>
            <w:r>
              <w:t>Contact Person</w:t>
            </w: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r>
      <w:tr w:rsidR="00330B1D" w:rsidTr="00DA6DF7">
        <w:trPr>
          <w:trHeight w:val="440"/>
          <w:jc w:val="center"/>
        </w:trPr>
        <w:tc>
          <w:tcPr>
            <w:tcW w:w="1458" w:type="dxa"/>
            <w:vAlign w:val="center"/>
          </w:tcPr>
          <w:p w:rsidR="00330B1D" w:rsidRDefault="00330B1D" w:rsidP="00330B1D">
            <w:pPr>
              <w:widowControl w:val="0"/>
            </w:pPr>
            <w:r>
              <w:t>Phone No.</w:t>
            </w: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r>
      <w:tr w:rsidR="00330B1D" w:rsidTr="00DA6DF7">
        <w:trPr>
          <w:trHeight w:val="656"/>
          <w:jc w:val="center"/>
        </w:trPr>
        <w:tc>
          <w:tcPr>
            <w:tcW w:w="1458" w:type="dxa"/>
            <w:vAlign w:val="center"/>
          </w:tcPr>
          <w:p w:rsidR="00330B1D" w:rsidRDefault="00330B1D" w:rsidP="00330B1D">
            <w:pPr>
              <w:widowControl w:val="0"/>
            </w:pPr>
            <w:r>
              <w:t>Address</w:t>
            </w:r>
          </w:p>
          <w:p w:rsidR="00330B1D" w:rsidRDefault="00330B1D" w:rsidP="00330B1D">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r>
      <w:tr w:rsidR="00330B1D" w:rsidTr="00DA6DF7">
        <w:trPr>
          <w:trHeight w:val="1295"/>
          <w:jc w:val="center"/>
        </w:trPr>
        <w:tc>
          <w:tcPr>
            <w:tcW w:w="1458" w:type="dxa"/>
            <w:vAlign w:val="center"/>
          </w:tcPr>
          <w:p w:rsidR="00330B1D" w:rsidRDefault="00330B1D" w:rsidP="00330B1D">
            <w:pPr>
              <w:widowControl w:val="0"/>
            </w:pPr>
            <w:r>
              <w:t>D</w:t>
            </w:r>
            <w:r w:rsidR="00693AC6">
              <w:t>escription of Services</w:t>
            </w: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c>
          <w:tcPr>
            <w:tcW w:w="236" w:type="dxa"/>
            <w:tcBorders>
              <w:top w:val="nil"/>
              <w:bottom w:val="nil"/>
            </w:tcBorders>
          </w:tcPr>
          <w:p w:rsidR="00330B1D" w:rsidRDefault="00330B1D" w:rsidP="00415232">
            <w:pPr>
              <w:widowControl w:val="0"/>
            </w:pPr>
          </w:p>
        </w:tc>
        <w:tc>
          <w:tcPr>
            <w:tcW w:w="2592" w:type="dxa"/>
          </w:tcPr>
          <w:p w:rsidR="00330B1D" w:rsidRDefault="00330B1D" w:rsidP="00415232">
            <w:pPr>
              <w:widowControl w:val="0"/>
            </w:pPr>
          </w:p>
        </w:tc>
      </w:tr>
    </w:tbl>
    <w:p w:rsidR="00330B1D" w:rsidRDefault="00276BB1" w:rsidP="00330B1D">
      <w:pPr>
        <w:pStyle w:val="Heading1"/>
      </w:pPr>
      <w:r>
        <w:t>Attachments</w:t>
      </w:r>
    </w:p>
    <w:p w:rsidR="00330B1D" w:rsidRDefault="00330B1D" w:rsidP="00330B1D">
      <w:pPr>
        <w:pStyle w:val="ListParagraph"/>
        <w:numPr>
          <w:ilvl w:val="0"/>
          <w:numId w:val="5"/>
        </w:numPr>
      </w:pPr>
      <w:r>
        <w:t>Please attach a copy of your insurance</w:t>
      </w:r>
      <w:r w:rsidR="00083114">
        <w:t xml:space="preserve"> certificate and coverage limit.</w:t>
      </w:r>
    </w:p>
    <w:p w:rsidR="00276BB1" w:rsidRDefault="00641C98" w:rsidP="00330B1D">
      <w:pPr>
        <w:pStyle w:val="ListParagraph"/>
        <w:numPr>
          <w:ilvl w:val="0"/>
          <w:numId w:val="5"/>
        </w:numPr>
      </w:pPr>
      <w:r>
        <w:t>P</w:t>
      </w:r>
      <w:r w:rsidR="00276BB1">
        <w:t xml:space="preserve">lease provide a </w:t>
      </w:r>
      <w:r w:rsidR="006662F9">
        <w:t>brief n</w:t>
      </w:r>
      <w:r w:rsidR="00276BB1">
        <w:t xml:space="preserve">arrative describing your </w:t>
      </w:r>
      <w:r w:rsidR="006662F9">
        <w:t xml:space="preserve">businesses </w:t>
      </w:r>
      <w:r w:rsidR="00276BB1">
        <w:t>capacity to perform the described work, including contingencies</w:t>
      </w:r>
      <w:r w:rsidR="006662F9">
        <w:t>.</w:t>
      </w:r>
    </w:p>
    <w:p w:rsidR="00F47F9D" w:rsidRDefault="00F47F9D" w:rsidP="00F47F9D">
      <w:pPr>
        <w:pStyle w:val="Heading1"/>
      </w:pPr>
      <w:r>
        <w:t>Local Vendor Certification</w:t>
      </w:r>
    </w:p>
    <w:p w:rsidR="00F47F9D" w:rsidRDefault="00F47F9D" w:rsidP="00F47F9D">
      <w:r>
        <w:t>Please check the appropriate boxes below and provide name and address information.</w:t>
      </w:r>
    </w:p>
    <w:p w:rsidR="00725688" w:rsidRDefault="00725688" w:rsidP="00F47F9D"/>
    <w:tbl>
      <w:tblPr>
        <w:tblStyle w:val="TableGrid"/>
        <w:tblW w:w="10129" w:type="dxa"/>
        <w:jc w:val="center"/>
        <w:tblLook w:val="04A0" w:firstRow="1" w:lastRow="0" w:firstColumn="1" w:lastColumn="0" w:noHBand="0" w:noVBand="1"/>
      </w:tblPr>
      <w:tblGrid>
        <w:gridCol w:w="3519"/>
        <w:gridCol w:w="2039"/>
        <w:gridCol w:w="4571"/>
      </w:tblGrid>
      <w:tr w:rsidR="00F47F9D" w:rsidTr="00DA6DF7">
        <w:trPr>
          <w:jc w:val="center"/>
        </w:trPr>
        <w:tc>
          <w:tcPr>
            <w:tcW w:w="3519" w:type="dxa"/>
          </w:tcPr>
          <w:p w:rsidR="00F47F9D" w:rsidRDefault="00725688" w:rsidP="00725688">
            <w:r>
              <w:t>Is company owner a member in good standing of the Prairie Fields HOA?</w:t>
            </w:r>
          </w:p>
        </w:tc>
        <w:tc>
          <w:tcPr>
            <w:tcW w:w="2039" w:type="dxa"/>
            <w:vAlign w:val="center"/>
          </w:tcPr>
          <w:p w:rsidR="00F47F9D" w:rsidRDefault="00725688" w:rsidP="00725688">
            <w:pPr>
              <w:jc w:val="center"/>
            </w:pPr>
            <w:r w:rsidRPr="00725688">
              <w:rPr>
                <w:rFonts w:ascii="Arial" w:hAnsi="Arial" w:cs="Arial"/>
                <w:sz w:val="24"/>
              </w:rPr>
              <w:t>□</w:t>
            </w:r>
            <w:r w:rsidR="00DA6DF7">
              <w:rPr>
                <w:rFonts w:ascii="Arial" w:hAnsi="Arial" w:cs="Arial"/>
                <w:sz w:val="24"/>
              </w:rPr>
              <w:t xml:space="preserve"> </w:t>
            </w:r>
            <w:r>
              <w:t xml:space="preserve">Yes     </w:t>
            </w:r>
            <w:r w:rsidRPr="00725688">
              <w:rPr>
                <w:rFonts w:ascii="Arial" w:hAnsi="Arial" w:cs="Arial"/>
                <w:sz w:val="24"/>
              </w:rPr>
              <w:t>□</w:t>
            </w:r>
            <w:r w:rsidR="00DA6DF7">
              <w:rPr>
                <w:rFonts w:ascii="Arial" w:hAnsi="Arial" w:cs="Arial"/>
                <w:sz w:val="24"/>
              </w:rPr>
              <w:t xml:space="preserve"> </w:t>
            </w:r>
            <w:r>
              <w:t>No</w:t>
            </w:r>
          </w:p>
        </w:tc>
        <w:tc>
          <w:tcPr>
            <w:tcW w:w="4571" w:type="dxa"/>
          </w:tcPr>
          <w:p w:rsidR="00F47F9D" w:rsidRPr="00F47F9D" w:rsidRDefault="00F47F9D" w:rsidP="00F47F9D">
            <w:pPr>
              <w:rPr>
                <w:sz w:val="12"/>
                <w:szCs w:val="12"/>
              </w:rPr>
            </w:pPr>
            <w:r>
              <w:rPr>
                <w:sz w:val="12"/>
                <w:szCs w:val="12"/>
              </w:rPr>
              <w:t>Name &amp; Address</w:t>
            </w:r>
          </w:p>
        </w:tc>
      </w:tr>
      <w:tr w:rsidR="00F47F9D" w:rsidTr="00DA6DF7">
        <w:trPr>
          <w:jc w:val="center"/>
        </w:trPr>
        <w:tc>
          <w:tcPr>
            <w:tcW w:w="3519" w:type="dxa"/>
          </w:tcPr>
          <w:p w:rsidR="00F47F9D" w:rsidRDefault="00725688" w:rsidP="00F47F9D">
            <w:r>
              <w:t>Is a company employee a member in good standing of the Prairie Fields HOA?</w:t>
            </w:r>
          </w:p>
        </w:tc>
        <w:tc>
          <w:tcPr>
            <w:tcW w:w="2039" w:type="dxa"/>
            <w:vAlign w:val="center"/>
          </w:tcPr>
          <w:p w:rsidR="00F47F9D" w:rsidRDefault="00725688" w:rsidP="00725688">
            <w:pPr>
              <w:jc w:val="center"/>
            </w:pPr>
            <w:r w:rsidRPr="00725688">
              <w:rPr>
                <w:rFonts w:ascii="Arial" w:hAnsi="Arial" w:cs="Arial"/>
                <w:sz w:val="24"/>
              </w:rPr>
              <w:t>□</w:t>
            </w:r>
            <w:r w:rsidR="00DA6DF7">
              <w:rPr>
                <w:rFonts w:ascii="Arial" w:hAnsi="Arial" w:cs="Arial"/>
                <w:sz w:val="24"/>
              </w:rPr>
              <w:t xml:space="preserve"> </w:t>
            </w:r>
            <w:r>
              <w:t xml:space="preserve">Yes     </w:t>
            </w:r>
            <w:r w:rsidRPr="00725688">
              <w:rPr>
                <w:rFonts w:ascii="Arial" w:hAnsi="Arial" w:cs="Arial"/>
                <w:sz w:val="24"/>
              </w:rPr>
              <w:t>□</w:t>
            </w:r>
            <w:r w:rsidR="00DA6DF7">
              <w:rPr>
                <w:rFonts w:ascii="Arial" w:hAnsi="Arial" w:cs="Arial"/>
                <w:sz w:val="24"/>
              </w:rPr>
              <w:t xml:space="preserve"> </w:t>
            </w:r>
            <w:r>
              <w:t>No</w:t>
            </w:r>
          </w:p>
        </w:tc>
        <w:tc>
          <w:tcPr>
            <w:tcW w:w="4571" w:type="dxa"/>
          </w:tcPr>
          <w:p w:rsidR="00F47F9D" w:rsidRDefault="00F47F9D" w:rsidP="00F47F9D">
            <w:r>
              <w:rPr>
                <w:sz w:val="12"/>
                <w:szCs w:val="12"/>
              </w:rPr>
              <w:t>Name &amp; Address</w:t>
            </w:r>
          </w:p>
        </w:tc>
      </w:tr>
    </w:tbl>
    <w:p w:rsidR="00F47F9D" w:rsidRDefault="00F47F9D" w:rsidP="00F47F9D"/>
    <w:p w:rsidR="00026521" w:rsidRDefault="00026521" w:rsidP="00F47F9D"/>
    <w:p w:rsidR="00026521" w:rsidRDefault="00026521" w:rsidP="00F47F9D"/>
    <w:p w:rsidR="00026521" w:rsidRDefault="00026521" w:rsidP="00F47F9D">
      <w:r>
        <w:t>Contact People:</w:t>
      </w:r>
    </w:p>
    <w:p w:rsidR="00026521" w:rsidRDefault="00026521" w:rsidP="00F47F9D">
      <w:r>
        <w:t>Peter Mulhall at 217 356-8658 or mobile at 217 369-8608 for additional questions</w:t>
      </w:r>
    </w:p>
    <w:sectPr w:rsidR="00026521" w:rsidSect="00A66CD9">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code="1"/>
      <w:pgMar w:top="180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3A" w:rsidRDefault="0073003A" w:rsidP="00D34266">
      <w:r>
        <w:separator/>
      </w:r>
    </w:p>
  </w:endnote>
  <w:endnote w:type="continuationSeparator" w:id="0">
    <w:p w:rsidR="0073003A" w:rsidRDefault="0073003A" w:rsidP="00D3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60" w:rsidRDefault="00B03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B1" w:rsidRPr="00A66CD9" w:rsidRDefault="003D0304" w:rsidP="00A66CD9">
    <w:pPr>
      <w:pStyle w:val="Footer"/>
      <w:rPr>
        <w:szCs w:val="16"/>
      </w:rPr>
    </w:pPr>
    <w:r>
      <w:rPr>
        <w:noProof/>
        <w:szCs w:val="16"/>
      </w:rPr>
      <w:drawing>
        <wp:anchor distT="0" distB="0" distL="114300" distR="114300" simplePos="0" relativeHeight="251662336" behindDoc="0" locked="0" layoutInCell="1" allowOverlap="1">
          <wp:simplePos x="0" y="0"/>
          <wp:positionH relativeFrom="column">
            <wp:posOffset>5604841</wp:posOffset>
          </wp:positionH>
          <wp:positionV relativeFrom="paragraph">
            <wp:posOffset>4555</wp:posOffset>
          </wp:positionV>
          <wp:extent cx="954985" cy="288235"/>
          <wp:effectExtent l="19050" t="0" r="0" b="0"/>
          <wp:wrapNone/>
          <wp:docPr id="2" name="Picture 5" descr="Prairie Fie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irie Fields 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54985" cy="288235"/>
                  </a:xfrm>
                  <a:prstGeom prst="rect">
                    <a:avLst/>
                  </a:prstGeom>
                  <a:noFill/>
                </pic:spPr>
              </pic:pic>
            </a:graphicData>
          </a:graphic>
        </wp:anchor>
      </w:drawing>
    </w:r>
    <w:r w:rsidR="00FC5FBE">
      <w:rPr>
        <w:noProof/>
        <w:szCs w:val="16"/>
      </w:rPr>
      <mc:AlternateContent>
        <mc:Choice Requires="wps">
          <w:drawing>
            <wp:anchor distT="0" distB="0" distL="114300" distR="114300" simplePos="0" relativeHeight="251664384" behindDoc="0" locked="0" layoutInCell="1" allowOverlap="1">
              <wp:simplePos x="0" y="0"/>
              <wp:positionH relativeFrom="margin">
                <wp:posOffset>-56515</wp:posOffset>
              </wp:positionH>
              <wp:positionV relativeFrom="paragraph">
                <wp:posOffset>-27305</wp:posOffset>
              </wp:positionV>
              <wp:extent cx="6362065" cy="0"/>
              <wp:effectExtent l="19685" t="20320" r="19050" b="1778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straightConnector1">
                        <a:avLst/>
                      </a:prstGeom>
                      <a:noFill/>
                      <a:ln w="25400">
                        <a:solidFill>
                          <a:srgbClr val="95A8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4D1D6" id="_x0000_t32" coordsize="21600,21600" o:spt="32" o:oned="t" path="m,l21600,21600e" filled="f">
              <v:path arrowok="t" fillok="f" o:connecttype="none"/>
              <o:lock v:ext="edit" shapetype="t"/>
            </v:shapetype>
            <v:shape id="AutoShape 12" o:spid="_x0000_s1026" type="#_x0000_t32" style="position:absolute;margin-left:-4.45pt;margin-top:-2.15pt;width:500.9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" strokecolor="#95a8d3" strokeweight="2pt">
              <w10:wrap anchorx="margin"/>
            </v:shape>
          </w:pict>
        </mc:Fallback>
      </mc:AlternateContent>
    </w:r>
    <w:r w:rsidR="00FC5FBE">
      <w:rPr>
        <w:noProof/>
        <w:szCs w:val="16"/>
      </w:rPr>
      <mc:AlternateContent>
        <mc:Choice Requires="wps">
          <w:drawing>
            <wp:anchor distT="0" distB="0" distL="114300" distR="114300" simplePos="0" relativeHeight="251663360" behindDoc="0" locked="0" layoutInCell="1" allowOverlap="1">
              <wp:simplePos x="0" y="0"/>
              <wp:positionH relativeFrom="margin">
                <wp:posOffset>-56515</wp:posOffset>
              </wp:positionH>
              <wp:positionV relativeFrom="paragraph">
                <wp:posOffset>-50165</wp:posOffset>
              </wp:positionV>
              <wp:extent cx="6362065" cy="0"/>
              <wp:effectExtent l="19685" t="16510" r="19050" b="215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straightConnector1">
                        <a:avLst/>
                      </a:prstGeom>
                      <a:noFill/>
                      <a:ln w="25400">
                        <a:solidFill>
                          <a:srgbClr val="F4A2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B3067" id="AutoShape 11" o:spid="_x0000_s1026" type="#_x0000_t32" style="position:absolute;margin-left:-4.45pt;margin-top:-3.95pt;width:500.9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" strokecolor="#f4a27c" strokeweight="2pt">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B1" w:rsidRPr="00A66CD9" w:rsidRDefault="00FC5FBE" w:rsidP="006C4BE0">
    <w:pPr>
      <w:pStyle w:val="Footer"/>
      <w:jc w:val="center"/>
      <w:rPr>
        <w:b/>
        <w:sz w:val="18"/>
        <w:szCs w:val="16"/>
      </w:rPr>
    </w:pPr>
    <w:r>
      <w:rPr>
        <w:noProof/>
        <w:sz w:val="24"/>
      </w:rPr>
      <mc:AlternateContent>
        <mc:Choice Requires="wps">
          <w:drawing>
            <wp:anchor distT="0" distB="0" distL="114300" distR="114300" simplePos="0" relativeHeight="251660288" behindDoc="0" locked="0" layoutInCell="1" allowOverlap="1">
              <wp:simplePos x="0" y="0"/>
              <wp:positionH relativeFrom="margin">
                <wp:posOffset>-208915</wp:posOffset>
              </wp:positionH>
              <wp:positionV relativeFrom="paragraph">
                <wp:posOffset>-52070</wp:posOffset>
              </wp:positionV>
              <wp:extent cx="6362065" cy="0"/>
              <wp:effectExtent l="19685" t="14605" r="19050"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straightConnector1">
                        <a:avLst/>
                      </a:prstGeom>
                      <a:noFill/>
                      <a:ln w="25400">
                        <a:solidFill>
                          <a:srgbClr val="95A8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6221F" id="_x0000_t32" coordsize="21600,21600" o:spt="32" o:oned="t" path="m,l21600,21600e" filled="f">
              <v:path arrowok="t" fillok="f" o:connecttype="none"/>
              <o:lock v:ext="edit" shapetype="t"/>
            </v:shapetype>
            <v:shape id="AutoShape 9" o:spid="_x0000_s1026" type="#_x0000_t32" style="position:absolute;margin-left:-16.45pt;margin-top:-4.1pt;width:500.9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" strokecolor="#95a8d3" strokeweight="2pt">
              <w10:wrap anchorx="margin"/>
            </v:shap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margin">
                <wp:posOffset>-208915</wp:posOffset>
              </wp:positionH>
              <wp:positionV relativeFrom="paragraph">
                <wp:posOffset>-74930</wp:posOffset>
              </wp:positionV>
              <wp:extent cx="6362065" cy="0"/>
              <wp:effectExtent l="19685" t="20320" r="19050" b="177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straightConnector1">
                        <a:avLst/>
                      </a:prstGeom>
                      <a:noFill/>
                      <a:ln w="25400">
                        <a:solidFill>
                          <a:srgbClr val="F4A2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74A48" id="AutoShape 10" o:spid="_x0000_s1026" type="#_x0000_t32" style="position:absolute;margin-left:-16.45pt;margin-top:-5.9pt;width:500.9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" strokecolor="#f4a27c" strokeweight="2pt">
              <w10:wrap anchorx="margin"/>
            </v:shape>
          </w:pict>
        </mc:Fallback>
      </mc:AlternateContent>
    </w:r>
    <w:r w:rsidR="00B717B1" w:rsidRPr="00A66CD9">
      <w:rPr>
        <w:b/>
        <w:sz w:val="18"/>
        <w:szCs w:val="16"/>
      </w:rPr>
      <w:t xml:space="preserve">P.O. Box </w:t>
    </w:r>
    <w:proofErr w:type="gramStart"/>
    <w:r w:rsidR="00B717B1" w:rsidRPr="00A66CD9">
      <w:rPr>
        <w:b/>
        <w:sz w:val="18"/>
        <w:szCs w:val="16"/>
      </w:rPr>
      <w:t>478  |</w:t>
    </w:r>
    <w:proofErr w:type="gramEnd"/>
    <w:r w:rsidR="00B717B1" w:rsidRPr="00A66CD9">
      <w:rPr>
        <w:b/>
        <w:sz w:val="18"/>
        <w:szCs w:val="16"/>
      </w:rPr>
      <w:t xml:space="preserve">  Savoy, IL  61874  |  www.prairiefields.org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3A" w:rsidRDefault="0073003A" w:rsidP="00D34266">
      <w:r>
        <w:separator/>
      </w:r>
    </w:p>
  </w:footnote>
  <w:footnote w:type="continuationSeparator" w:id="0">
    <w:p w:rsidR="0073003A" w:rsidRDefault="0073003A" w:rsidP="00D3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60" w:rsidRDefault="00B03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rPr>
        <w:szCs w:val="20"/>
      </w:rPr>
    </w:sdtEndPr>
    <w:sdtContent>
      <w:p w:rsidR="00AE3911" w:rsidRDefault="00AE3911">
        <w:pPr>
          <w:pStyle w:val="Header"/>
          <w:rPr>
            <w:szCs w:val="20"/>
          </w:rPr>
        </w:pPr>
        <w:r w:rsidRPr="00AE3911">
          <w:rPr>
            <w:szCs w:val="20"/>
          </w:rPr>
          <w:t>Invitation for Bid</w:t>
        </w:r>
      </w:p>
      <w:p w:rsidR="003E7874" w:rsidRPr="00AE3911" w:rsidRDefault="003E7874">
        <w:pPr>
          <w:pStyle w:val="Header"/>
          <w:rPr>
            <w:szCs w:val="20"/>
          </w:rPr>
        </w:pPr>
        <w:r>
          <w:rPr>
            <w:szCs w:val="20"/>
          </w:rPr>
          <w:t>Sidewalk and Storm Drain Repair</w:t>
        </w:r>
      </w:p>
      <w:p w:rsidR="00AE3911" w:rsidRPr="00AE3911" w:rsidRDefault="00AE3911">
        <w:pPr>
          <w:pStyle w:val="Header"/>
          <w:rPr>
            <w:szCs w:val="20"/>
          </w:rPr>
        </w:pPr>
        <w:r w:rsidRPr="00AE3911">
          <w:rPr>
            <w:szCs w:val="20"/>
          </w:rPr>
          <w:t xml:space="preserve">Page </w:t>
        </w:r>
        <w:r w:rsidRPr="00AE3911">
          <w:rPr>
            <w:bCs/>
            <w:szCs w:val="20"/>
          </w:rPr>
          <w:fldChar w:fldCharType="begin"/>
        </w:r>
        <w:r w:rsidRPr="00AE3911">
          <w:rPr>
            <w:bCs/>
            <w:szCs w:val="20"/>
          </w:rPr>
          <w:instrText xml:space="preserve"> PAGE </w:instrText>
        </w:r>
        <w:r w:rsidRPr="00AE3911">
          <w:rPr>
            <w:bCs/>
            <w:szCs w:val="20"/>
          </w:rPr>
          <w:fldChar w:fldCharType="separate"/>
        </w:r>
        <w:r w:rsidR="007F5359">
          <w:rPr>
            <w:bCs/>
            <w:noProof/>
            <w:szCs w:val="20"/>
          </w:rPr>
          <w:t>2</w:t>
        </w:r>
        <w:r w:rsidRPr="00AE3911">
          <w:rPr>
            <w:bCs/>
            <w:szCs w:val="20"/>
          </w:rPr>
          <w:fldChar w:fldCharType="end"/>
        </w:r>
        <w:r w:rsidRPr="00AE3911">
          <w:rPr>
            <w:szCs w:val="20"/>
          </w:rPr>
          <w:t xml:space="preserve"> of </w:t>
        </w:r>
        <w:r w:rsidRPr="00AE3911">
          <w:rPr>
            <w:bCs/>
            <w:szCs w:val="20"/>
          </w:rPr>
          <w:fldChar w:fldCharType="begin"/>
        </w:r>
        <w:r w:rsidRPr="00AE3911">
          <w:rPr>
            <w:bCs/>
            <w:szCs w:val="20"/>
          </w:rPr>
          <w:instrText xml:space="preserve"> NUMPAGES  </w:instrText>
        </w:r>
        <w:r w:rsidRPr="00AE3911">
          <w:rPr>
            <w:bCs/>
            <w:szCs w:val="20"/>
          </w:rPr>
          <w:fldChar w:fldCharType="separate"/>
        </w:r>
        <w:r w:rsidR="007F5359">
          <w:rPr>
            <w:bCs/>
            <w:noProof/>
            <w:szCs w:val="20"/>
          </w:rPr>
          <w:t>2</w:t>
        </w:r>
        <w:r w:rsidRPr="00AE3911">
          <w:rPr>
            <w:bCs/>
            <w:szCs w:val="20"/>
          </w:rPr>
          <w:fldChar w:fldCharType="end"/>
        </w:r>
      </w:p>
    </w:sdtContent>
  </w:sdt>
  <w:p w:rsidR="00A66CD9" w:rsidRPr="00075BB8" w:rsidRDefault="00A66CD9" w:rsidP="00075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B1" w:rsidRDefault="0055481A">
    <w:pPr>
      <w:pStyle w:val="Header"/>
    </w:pPr>
    <w:r>
      <w:rPr>
        <w:noProof/>
      </w:rPr>
      <w:drawing>
        <wp:anchor distT="0" distB="0" distL="114300" distR="114300" simplePos="0" relativeHeight="251655168" behindDoc="0" locked="0" layoutInCell="1" allowOverlap="1">
          <wp:simplePos x="0" y="0"/>
          <wp:positionH relativeFrom="column">
            <wp:posOffset>-419651</wp:posOffset>
          </wp:positionH>
          <wp:positionV relativeFrom="paragraph">
            <wp:posOffset>35677</wp:posOffset>
          </wp:positionV>
          <wp:extent cx="2444016" cy="739977"/>
          <wp:effectExtent l="19050" t="0" r="0" b="0"/>
          <wp:wrapNone/>
          <wp:docPr id="6" name="Picture 5" descr="Prairie Fie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irie Fields 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444016" cy="739977"/>
                  </a:xfrm>
                  <a:prstGeom prst="rect">
                    <a:avLst/>
                  </a:prstGeom>
                  <a:noFill/>
                </pic:spPr>
              </pic:pic>
            </a:graphicData>
          </a:graphic>
        </wp:anchor>
      </w:drawing>
    </w:r>
  </w:p>
  <w:p w:rsidR="00B717B1" w:rsidRDefault="00B717B1">
    <w:pPr>
      <w:pStyle w:val="Header"/>
    </w:pPr>
  </w:p>
  <w:p w:rsidR="00B717B1" w:rsidRDefault="00B717B1">
    <w:pPr>
      <w:pStyle w:val="Header"/>
    </w:pPr>
  </w:p>
  <w:p w:rsidR="00B717B1" w:rsidRPr="00A66CD9" w:rsidRDefault="00FC5FBE" w:rsidP="00A66CD9">
    <w:pPr>
      <w:pStyle w:val="Header"/>
      <w:tabs>
        <w:tab w:val="clear" w:pos="4680"/>
      </w:tabs>
      <w:ind w:firstLine="5760"/>
      <w:rPr>
        <w:rFonts w:cs="Arial"/>
        <w:b/>
        <w:i/>
        <w:sz w:val="32"/>
      </w:rPr>
    </w:pPr>
    <w:r>
      <w:rPr>
        <w:noProof/>
        <w:sz w:val="24"/>
      </w:rPr>
      <mc:AlternateContent>
        <mc:Choice Requires="wps">
          <w:drawing>
            <wp:anchor distT="0" distB="0" distL="114300" distR="114300" simplePos="0" relativeHeight="251654144" behindDoc="0" locked="0" layoutInCell="1" allowOverlap="1">
              <wp:simplePos x="0" y="0"/>
              <wp:positionH relativeFrom="margin">
                <wp:posOffset>-208915</wp:posOffset>
              </wp:positionH>
              <wp:positionV relativeFrom="paragraph">
                <wp:posOffset>291465</wp:posOffset>
              </wp:positionV>
              <wp:extent cx="6362065" cy="0"/>
              <wp:effectExtent l="19685" t="15240" r="1905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straightConnector1">
                        <a:avLst/>
                      </a:prstGeom>
                      <a:noFill/>
                      <a:ln w="25400">
                        <a:solidFill>
                          <a:srgbClr val="95A8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A3C2E" id="_x0000_t32" coordsize="21600,21600" o:spt="32" o:oned="t" path="m,l21600,21600e" filled="f">
              <v:path arrowok="t" fillok="f" o:connecttype="none"/>
              <o:lock v:ext="edit" shapetype="t"/>
            </v:shapetype>
            <v:shape id="AutoShape 7" o:spid="_x0000_s1026" type="#_x0000_t32" style="position:absolute;margin-left:-16.45pt;margin-top:22.95pt;width:500.95pt;height: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" strokecolor="#95a8d3" strokeweight="2pt">
              <w10:wrap anchorx="margin"/>
            </v:shape>
          </w:pict>
        </mc:Fallback>
      </mc:AlternateContent>
    </w:r>
    <w:r>
      <w:rPr>
        <w:noProof/>
        <w:sz w:val="24"/>
      </w:rPr>
      <mc:AlternateContent>
        <mc:Choice Requires="wps">
          <w:drawing>
            <wp:anchor distT="0" distB="0" distL="114300" distR="114300" simplePos="0" relativeHeight="251653120" behindDoc="0" locked="0" layoutInCell="1" allowOverlap="1">
              <wp:simplePos x="0" y="0"/>
              <wp:positionH relativeFrom="margin">
                <wp:posOffset>-208915</wp:posOffset>
              </wp:positionH>
              <wp:positionV relativeFrom="paragraph">
                <wp:posOffset>262255</wp:posOffset>
              </wp:positionV>
              <wp:extent cx="6362065" cy="0"/>
              <wp:effectExtent l="19685" t="14605" r="19050" b="1397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065" cy="0"/>
                      </a:xfrm>
                      <a:prstGeom prst="straightConnector1">
                        <a:avLst/>
                      </a:prstGeom>
                      <a:noFill/>
                      <a:ln w="25400">
                        <a:solidFill>
                          <a:srgbClr val="F4A2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0A84" id="AutoShape 8" o:spid="_x0000_s1026" type="#_x0000_t32" style="position:absolute;margin-left:-16.45pt;margin-top:20.65pt;width:500.95pt;height: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" strokecolor="#f4a27c" strokeweight="2pt">
              <w10:wrap anchorx="margin"/>
            </v:shape>
          </w:pict>
        </mc:Fallback>
      </mc:AlternateContent>
    </w:r>
    <w:r w:rsidR="00A66CD9" w:rsidRPr="00A66CD9">
      <w:rPr>
        <w:rFonts w:cs="Arial"/>
        <w:b/>
        <w:i/>
        <w:sz w:val="32"/>
      </w:rPr>
      <w:t xml:space="preserve">  </w:t>
    </w:r>
    <w:r w:rsidR="00B717B1" w:rsidRPr="00A66CD9">
      <w:rPr>
        <w:rFonts w:cs="Arial"/>
        <w:b/>
        <w:i/>
        <w:sz w:val="32"/>
      </w:rPr>
      <w:t>Homeowners’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42A0"/>
    <w:multiLevelType w:val="hybridMultilevel"/>
    <w:tmpl w:val="5F2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2C2"/>
    <w:multiLevelType w:val="hybridMultilevel"/>
    <w:tmpl w:val="E89A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25418"/>
    <w:multiLevelType w:val="hybridMultilevel"/>
    <w:tmpl w:val="A2BE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E3EBE"/>
    <w:multiLevelType w:val="hybridMultilevel"/>
    <w:tmpl w:val="74A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970F4"/>
    <w:multiLevelType w:val="hybridMultilevel"/>
    <w:tmpl w:val="F76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7C"/>
    <w:rsid w:val="000218A2"/>
    <w:rsid w:val="0002612A"/>
    <w:rsid w:val="00026521"/>
    <w:rsid w:val="000349B2"/>
    <w:rsid w:val="00066E33"/>
    <w:rsid w:val="00075BB8"/>
    <w:rsid w:val="00083114"/>
    <w:rsid w:val="00091FDF"/>
    <w:rsid w:val="00095976"/>
    <w:rsid w:val="000A6838"/>
    <w:rsid w:val="000B1EC8"/>
    <w:rsid w:val="00107503"/>
    <w:rsid w:val="0012460D"/>
    <w:rsid w:val="001343F6"/>
    <w:rsid w:val="001513B0"/>
    <w:rsid w:val="00166004"/>
    <w:rsid w:val="001744FA"/>
    <w:rsid w:val="0017597C"/>
    <w:rsid w:val="00192B1E"/>
    <w:rsid w:val="001A29E8"/>
    <w:rsid w:val="001A5DA9"/>
    <w:rsid w:val="001A7706"/>
    <w:rsid w:val="001B2592"/>
    <w:rsid w:val="001B739E"/>
    <w:rsid w:val="001D6260"/>
    <w:rsid w:val="001D7D86"/>
    <w:rsid w:val="00204421"/>
    <w:rsid w:val="00211059"/>
    <w:rsid w:val="00222B33"/>
    <w:rsid w:val="0025758E"/>
    <w:rsid w:val="00260F01"/>
    <w:rsid w:val="00261A09"/>
    <w:rsid w:val="00276BB1"/>
    <w:rsid w:val="00276DFD"/>
    <w:rsid w:val="002852BB"/>
    <w:rsid w:val="002A7FDE"/>
    <w:rsid w:val="002D62AC"/>
    <w:rsid w:val="002F2CA2"/>
    <w:rsid w:val="00317264"/>
    <w:rsid w:val="00322D1F"/>
    <w:rsid w:val="00330B1D"/>
    <w:rsid w:val="0033775B"/>
    <w:rsid w:val="003500E3"/>
    <w:rsid w:val="0035555C"/>
    <w:rsid w:val="00357149"/>
    <w:rsid w:val="003700DD"/>
    <w:rsid w:val="00372A0F"/>
    <w:rsid w:val="00373708"/>
    <w:rsid w:val="003A10D0"/>
    <w:rsid w:val="003B35FD"/>
    <w:rsid w:val="003D0304"/>
    <w:rsid w:val="003D4A96"/>
    <w:rsid w:val="003E12C7"/>
    <w:rsid w:val="003E54F0"/>
    <w:rsid w:val="003E7874"/>
    <w:rsid w:val="004038CC"/>
    <w:rsid w:val="0040764F"/>
    <w:rsid w:val="00415232"/>
    <w:rsid w:val="00421CBC"/>
    <w:rsid w:val="00433EA0"/>
    <w:rsid w:val="004562BA"/>
    <w:rsid w:val="004645E8"/>
    <w:rsid w:val="00465EE8"/>
    <w:rsid w:val="0047041E"/>
    <w:rsid w:val="00487B12"/>
    <w:rsid w:val="00495F53"/>
    <w:rsid w:val="004B73A9"/>
    <w:rsid w:val="004E03AC"/>
    <w:rsid w:val="004E6B21"/>
    <w:rsid w:val="004F2B50"/>
    <w:rsid w:val="005013EA"/>
    <w:rsid w:val="00504AAC"/>
    <w:rsid w:val="00504BF1"/>
    <w:rsid w:val="005124E2"/>
    <w:rsid w:val="005313AC"/>
    <w:rsid w:val="00535BC6"/>
    <w:rsid w:val="0055481A"/>
    <w:rsid w:val="0056639B"/>
    <w:rsid w:val="005741B2"/>
    <w:rsid w:val="00581826"/>
    <w:rsid w:val="005B1F14"/>
    <w:rsid w:val="005F63F8"/>
    <w:rsid w:val="005F6EBA"/>
    <w:rsid w:val="00641321"/>
    <w:rsid w:val="00641C98"/>
    <w:rsid w:val="006605B6"/>
    <w:rsid w:val="00662168"/>
    <w:rsid w:val="006662F9"/>
    <w:rsid w:val="00673A31"/>
    <w:rsid w:val="00684330"/>
    <w:rsid w:val="006857E8"/>
    <w:rsid w:val="00693AC6"/>
    <w:rsid w:val="006C4BE0"/>
    <w:rsid w:val="006F6AB0"/>
    <w:rsid w:val="00705601"/>
    <w:rsid w:val="007179C4"/>
    <w:rsid w:val="00725688"/>
    <w:rsid w:val="0073003A"/>
    <w:rsid w:val="007B4465"/>
    <w:rsid w:val="007B6B63"/>
    <w:rsid w:val="007C7269"/>
    <w:rsid w:val="007F5359"/>
    <w:rsid w:val="00814646"/>
    <w:rsid w:val="00821496"/>
    <w:rsid w:val="00844CE7"/>
    <w:rsid w:val="008541EA"/>
    <w:rsid w:val="0087194C"/>
    <w:rsid w:val="008756DB"/>
    <w:rsid w:val="008830BA"/>
    <w:rsid w:val="00887C23"/>
    <w:rsid w:val="00890028"/>
    <w:rsid w:val="008F1B5A"/>
    <w:rsid w:val="008F34FD"/>
    <w:rsid w:val="00905CCE"/>
    <w:rsid w:val="00915400"/>
    <w:rsid w:val="0092425B"/>
    <w:rsid w:val="009837E7"/>
    <w:rsid w:val="009A35FE"/>
    <w:rsid w:val="009B2E9A"/>
    <w:rsid w:val="009C2A16"/>
    <w:rsid w:val="009D6E63"/>
    <w:rsid w:val="009F2793"/>
    <w:rsid w:val="00A02B5A"/>
    <w:rsid w:val="00A20B77"/>
    <w:rsid w:val="00A66CD9"/>
    <w:rsid w:val="00A71D75"/>
    <w:rsid w:val="00A8007C"/>
    <w:rsid w:val="00A963D5"/>
    <w:rsid w:val="00AB6AFA"/>
    <w:rsid w:val="00AE3911"/>
    <w:rsid w:val="00B03F60"/>
    <w:rsid w:val="00B0559F"/>
    <w:rsid w:val="00B1202C"/>
    <w:rsid w:val="00B30FB0"/>
    <w:rsid w:val="00B40ECC"/>
    <w:rsid w:val="00B41D63"/>
    <w:rsid w:val="00B44C63"/>
    <w:rsid w:val="00B70CE6"/>
    <w:rsid w:val="00B717B1"/>
    <w:rsid w:val="00BC3487"/>
    <w:rsid w:val="00BC7B81"/>
    <w:rsid w:val="00C06CD7"/>
    <w:rsid w:val="00C06E6E"/>
    <w:rsid w:val="00C326C0"/>
    <w:rsid w:val="00C459C9"/>
    <w:rsid w:val="00C576C1"/>
    <w:rsid w:val="00C85561"/>
    <w:rsid w:val="00CA732F"/>
    <w:rsid w:val="00CA79C5"/>
    <w:rsid w:val="00CB6917"/>
    <w:rsid w:val="00CC03A3"/>
    <w:rsid w:val="00CD0A4F"/>
    <w:rsid w:val="00D171B1"/>
    <w:rsid w:val="00D34266"/>
    <w:rsid w:val="00D3534E"/>
    <w:rsid w:val="00D36559"/>
    <w:rsid w:val="00D4274A"/>
    <w:rsid w:val="00D57216"/>
    <w:rsid w:val="00D62C66"/>
    <w:rsid w:val="00D633F9"/>
    <w:rsid w:val="00D67D50"/>
    <w:rsid w:val="00D75B07"/>
    <w:rsid w:val="00D75D8C"/>
    <w:rsid w:val="00D82A42"/>
    <w:rsid w:val="00DA47A1"/>
    <w:rsid w:val="00DA6DF7"/>
    <w:rsid w:val="00DC4177"/>
    <w:rsid w:val="00DC5A5A"/>
    <w:rsid w:val="00DD215C"/>
    <w:rsid w:val="00E146E1"/>
    <w:rsid w:val="00E21397"/>
    <w:rsid w:val="00E21CD9"/>
    <w:rsid w:val="00E26DC8"/>
    <w:rsid w:val="00E6515A"/>
    <w:rsid w:val="00E65A90"/>
    <w:rsid w:val="00E84FC7"/>
    <w:rsid w:val="00E909C4"/>
    <w:rsid w:val="00EB2EAF"/>
    <w:rsid w:val="00EB6B87"/>
    <w:rsid w:val="00F03592"/>
    <w:rsid w:val="00F1319E"/>
    <w:rsid w:val="00F14F44"/>
    <w:rsid w:val="00F40475"/>
    <w:rsid w:val="00F47F9D"/>
    <w:rsid w:val="00F50807"/>
    <w:rsid w:val="00F70C02"/>
    <w:rsid w:val="00F97111"/>
    <w:rsid w:val="00FA3A2F"/>
    <w:rsid w:val="00FC57F5"/>
    <w:rsid w:val="00FC5FBE"/>
    <w:rsid w:val="00FD4027"/>
    <w:rsid w:val="00FD6615"/>
    <w:rsid w:val="00FE01FF"/>
    <w:rsid w:val="00F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B4DDF2-3B0B-4378-A210-92EB306F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63"/>
    <w:rPr>
      <w:rFonts w:asciiTheme="minorHAnsi" w:hAnsiTheme="minorHAnsi"/>
    </w:rPr>
  </w:style>
  <w:style w:type="paragraph" w:styleId="Heading1">
    <w:name w:val="heading 1"/>
    <w:basedOn w:val="Normal"/>
    <w:next w:val="Normal"/>
    <w:link w:val="Heading1Char"/>
    <w:uiPriority w:val="99"/>
    <w:qFormat/>
    <w:rsid w:val="0012460D"/>
    <w:pPr>
      <w:keepNext/>
      <w:keepLines/>
      <w:spacing w:before="120"/>
      <w:outlineLvl w:val="0"/>
    </w:pPr>
    <w:rPr>
      <w:rFonts w:asciiTheme="majorHAnsi" w:hAnsiTheme="majorHAnsi"/>
      <w:b/>
      <w:bCs/>
      <w:color w:val="002060"/>
      <w:sz w:val="24"/>
      <w:szCs w:val="28"/>
    </w:rPr>
  </w:style>
  <w:style w:type="paragraph" w:styleId="Heading2">
    <w:name w:val="heading 2"/>
    <w:basedOn w:val="Normal"/>
    <w:next w:val="Normal"/>
    <w:link w:val="Heading2Char"/>
    <w:unhideWhenUsed/>
    <w:qFormat/>
    <w:locked/>
    <w:rsid w:val="0012460D"/>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460D"/>
    <w:rPr>
      <w:rFonts w:asciiTheme="majorHAnsi" w:hAnsiTheme="majorHAnsi"/>
      <w:b/>
      <w:bCs/>
      <w:color w:val="002060"/>
      <w:sz w:val="24"/>
      <w:szCs w:val="28"/>
    </w:rPr>
  </w:style>
  <w:style w:type="character" w:styleId="Hyperlink">
    <w:name w:val="Hyperlink"/>
    <w:basedOn w:val="DefaultParagraphFont"/>
    <w:uiPriority w:val="99"/>
    <w:rsid w:val="00581826"/>
    <w:rPr>
      <w:rFonts w:cs="Times New Roman"/>
      <w:color w:val="0000FF"/>
      <w:u w:val="single"/>
    </w:rPr>
  </w:style>
  <w:style w:type="paragraph" w:styleId="Header">
    <w:name w:val="header"/>
    <w:basedOn w:val="Normal"/>
    <w:link w:val="HeaderChar"/>
    <w:uiPriority w:val="99"/>
    <w:qFormat/>
    <w:rsid w:val="00A66CD9"/>
    <w:pPr>
      <w:tabs>
        <w:tab w:val="center" w:pos="4680"/>
        <w:tab w:val="right" w:pos="9360"/>
      </w:tabs>
      <w:jc w:val="right"/>
    </w:pPr>
    <w:rPr>
      <w:color w:val="1F497D" w:themeColor="text2"/>
      <w:sz w:val="20"/>
    </w:rPr>
  </w:style>
  <w:style w:type="character" w:customStyle="1" w:styleId="HeaderChar">
    <w:name w:val="Header Char"/>
    <w:basedOn w:val="DefaultParagraphFont"/>
    <w:link w:val="Header"/>
    <w:uiPriority w:val="99"/>
    <w:locked/>
    <w:rsid w:val="00A66CD9"/>
    <w:rPr>
      <w:rFonts w:ascii="Calibri" w:hAnsi="Calibri"/>
      <w:color w:val="1F497D" w:themeColor="text2"/>
      <w:sz w:val="20"/>
    </w:rPr>
  </w:style>
  <w:style w:type="paragraph" w:styleId="Footer">
    <w:name w:val="footer"/>
    <w:basedOn w:val="Normal"/>
    <w:link w:val="FooterChar"/>
    <w:uiPriority w:val="99"/>
    <w:rsid w:val="00A66CD9"/>
    <w:pPr>
      <w:tabs>
        <w:tab w:val="center" w:pos="4680"/>
        <w:tab w:val="right" w:pos="9360"/>
      </w:tabs>
    </w:pPr>
    <w:rPr>
      <w:color w:val="1F497D" w:themeColor="text2"/>
      <w:sz w:val="16"/>
    </w:rPr>
  </w:style>
  <w:style w:type="character" w:customStyle="1" w:styleId="FooterChar">
    <w:name w:val="Footer Char"/>
    <w:basedOn w:val="DefaultParagraphFont"/>
    <w:link w:val="Footer"/>
    <w:uiPriority w:val="99"/>
    <w:locked/>
    <w:rsid w:val="00A66CD9"/>
    <w:rPr>
      <w:rFonts w:ascii="Calibri" w:hAnsi="Calibri"/>
      <w:color w:val="1F497D" w:themeColor="text2"/>
      <w:sz w:val="16"/>
    </w:rPr>
  </w:style>
  <w:style w:type="paragraph" w:styleId="BalloonText">
    <w:name w:val="Balloon Text"/>
    <w:basedOn w:val="Normal"/>
    <w:link w:val="BalloonTextChar"/>
    <w:uiPriority w:val="99"/>
    <w:rsid w:val="005124E2"/>
    <w:rPr>
      <w:rFonts w:ascii="Tahoma" w:hAnsi="Tahoma" w:cs="Tahoma"/>
      <w:sz w:val="16"/>
      <w:szCs w:val="16"/>
    </w:rPr>
  </w:style>
  <w:style w:type="character" w:customStyle="1" w:styleId="BalloonTextChar">
    <w:name w:val="Balloon Text Char"/>
    <w:basedOn w:val="DefaultParagraphFont"/>
    <w:link w:val="BalloonText"/>
    <w:uiPriority w:val="99"/>
    <w:locked/>
    <w:rsid w:val="005124E2"/>
    <w:rPr>
      <w:rFonts w:ascii="Tahoma" w:hAnsi="Tahoma" w:cs="Tahoma"/>
      <w:sz w:val="16"/>
      <w:szCs w:val="16"/>
    </w:rPr>
  </w:style>
  <w:style w:type="table" w:styleId="TableGrid">
    <w:name w:val="Table Grid"/>
    <w:basedOn w:val="TableNormal"/>
    <w:uiPriority w:val="99"/>
    <w:rsid w:val="001660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0559F"/>
    <w:pPr>
      <w:ind w:left="720"/>
      <w:contextualSpacing/>
    </w:pPr>
  </w:style>
  <w:style w:type="character" w:customStyle="1" w:styleId="apple-style-span">
    <w:name w:val="apple-style-span"/>
    <w:basedOn w:val="DefaultParagraphFont"/>
    <w:uiPriority w:val="99"/>
    <w:rsid w:val="003B35FD"/>
    <w:rPr>
      <w:rFonts w:cs="Times New Roman"/>
    </w:rPr>
  </w:style>
  <w:style w:type="paragraph" w:styleId="Title">
    <w:name w:val="Title"/>
    <w:basedOn w:val="Normal"/>
    <w:next w:val="Normal"/>
    <w:link w:val="TitleChar"/>
    <w:qFormat/>
    <w:locked/>
    <w:rsid w:val="00F03592"/>
    <w:pPr>
      <w:spacing w:after="12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rsid w:val="00F03592"/>
    <w:rPr>
      <w:rFonts w:asciiTheme="majorHAnsi" w:eastAsiaTheme="majorEastAsia" w:hAnsiTheme="majorHAnsi" w:cstheme="majorBidi"/>
      <w:b/>
      <w:color w:val="17365D" w:themeColor="text2" w:themeShade="BF"/>
      <w:spacing w:val="5"/>
      <w:kern w:val="28"/>
      <w:sz w:val="28"/>
      <w:szCs w:val="52"/>
    </w:rPr>
  </w:style>
  <w:style w:type="paragraph" w:styleId="Subtitle">
    <w:name w:val="Subtitle"/>
    <w:basedOn w:val="Normal"/>
    <w:next w:val="Normal"/>
    <w:link w:val="SubtitleChar"/>
    <w:qFormat/>
    <w:locked/>
    <w:rsid w:val="007B6B63"/>
    <w:pPr>
      <w:numPr>
        <w:ilvl w:val="1"/>
      </w:numPr>
    </w:pPr>
    <w:rPr>
      <w:rFonts w:asciiTheme="majorHAnsi" w:eastAsiaTheme="majorEastAsia" w:hAnsiTheme="majorHAnsi" w:cstheme="majorBidi"/>
      <w:i/>
      <w:iCs/>
      <w:color w:val="1F497D" w:themeColor="text2"/>
      <w:spacing w:val="15"/>
      <w:szCs w:val="24"/>
    </w:rPr>
  </w:style>
  <w:style w:type="character" w:customStyle="1" w:styleId="SubtitleChar">
    <w:name w:val="Subtitle Char"/>
    <w:basedOn w:val="DefaultParagraphFont"/>
    <w:link w:val="Subtitle"/>
    <w:rsid w:val="007B6B63"/>
    <w:rPr>
      <w:rFonts w:asciiTheme="majorHAnsi" w:eastAsiaTheme="majorEastAsia" w:hAnsiTheme="majorHAnsi" w:cstheme="majorBidi"/>
      <w:i/>
      <w:iCs/>
      <w:color w:val="1F497D" w:themeColor="text2"/>
      <w:spacing w:val="15"/>
      <w:sz w:val="24"/>
      <w:szCs w:val="24"/>
    </w:rPr>
  </w:style>
  <w:style w:type="table" w:styleId="MediumShading2-Accent1">
    <w:name w:val="Medium Shading 2 Accent 1"/>
    <w:basedOn w:val="TableNormal"/>
    <w:uiPriority w:val="64"/>
    <w:rsid w:val="00CB69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rsid w:val="0012460D"/>
    <w:rPr>
      <w:rFonts w:asciiTheme="majorHAnsi" w:eastAsiaTheme="majorEastAsia" w:hAnsiTheme="majorHAnsi" w:cstheme="majorBidi"/>
      <w:b/>
      <w:bCs/>
      <w:color w:val="4F81BD" w:themeColor="accen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6255">
      <w:marLeft w:val="0"/>
      <w:marRight w:val="0"/>
      <w:marTop w:val="0"/>
      <w:marBottom w:val="0"/>
      <w:divBdr>
        <w:top w:val="none" w:sz="0" w:space="0" w:color="auto"/>
        <w:left w:val="none" w:sz="0" w:space="0" w:color="auto"/>
        <w:bottom w:val="none" w:sz="0" w:space="0" w:color="auto"/>
        <w:right w:val="none" w:sz="0" w:space="0" w:color="auto"/>
      </w:divBdr>
    </w:div>
    <w:div w:id="627056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oard@prairiefieldshoa.com%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0917-2032-45F9-BE6C-E9481465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 Business</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Rohrer</dc:creator>
  <cp:lastModifiedBy>Rachel Shekar</cp:lastModifiedBy>
  <cp:revision>20</cp:revision>
  <cp:lastPrinted>2011-02-23T03:06:00Z</cp:lastPrinted>
  <dcterms:created xsi:type="dcterms:W3CDTF">2015-02-02T04:33:00Z</dcterms:created>
  <dcterms:modified xsi:type="dcterms:W3CDTF">2015-04-24T16:09:00Z</dcterms:modified>
</cp:coreProperties>
</file>